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D44CD6" w:rsidP="00887834" w14:paraId="5DD5F304" w14:textId="04DC7A1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35564C">
        <w:rPr>
          <w:rFonts w:ascii="Times New Roman" w:eastAsia="Times New Roman" w:hAnsi="Times New Roman" w:cs="Times New Roman"/>
          <w:sz w:val="24"/>
          <w:szCs w:val="24"/>
          <w:lang w:eastAsia="ru-RU"/>
        </w:rPr>
        <w:t>991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D44CD6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9402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8413C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256AC" w:rsidRPr="00F07FC4" w:rsidP="009256AC" w14:paraId="1EA7D253" w14:textId="5E36BD83">
      <w:pPr>
        <w:jc w:val="right"/>
        <w:rPr>
          <w:rFonts w:ascii="Times New Roman" w:hAnsi="Times New Roman" w:cs="Times New Roman"/>
          <w:sz w:val="24"/>
          <w:szCs w:val="24"/>
        </w:rPr>
      </w:pPr>
      <w:r w:rsidRPr="00D44CD6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35564C" w:rsidR="0035564C">
        <w:rPr>
          <w:rFonts w:ascii="Times New Roman" w:hAnsi="Times New Roman" w:cs="Times New Roman"/>
          <w:bCs/>
          <w:sz w:val="24"/>
          <w:szCs w:val="24"/>
        </w:rPr>
        <w:t>86MS0042-01-2026-001372-86</w:t>
      </w:r>
    </w:p>
    <w:p w:rsidR="00674F64" w:rsidRPr="00D44CD6" w:rsidP="00D44CD6" w14:paraId="5C362381" w14:textId="239B3756">
      <w:pPr>
        <w:spacing w:after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D44CD6">
        <w:rPr>
          <w:rFonts w:ascii="Times New Roman" w:eastAsia="Times New Roman" w:hAnsi="Times New Roman" w:cs="Times New Roman"/>
          <w:lang w:eastAsia="ru-RU"/>
        </w:rPr>
        <w:t>РЕШЕНИЕ</w:t>
      </w:r>
    </w:p>
    <w:p w:rsidR="00674F64" w:rsidRPr="00D44CD6" w:rsidP="00D44CD6" w14:paraId="23FCEB19" w14:textId="682D0EBC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D44CD6">
        <w:rPr>
          <w:rFonts w:ascii="Times New Roman" w:eastAsia="Times New Roman" w:hAnsi="Times New Roman" w:cs="Times New Roman"/>
          <w:lang w:eastAsia="ru-RU"/>
        </w:rPr>
        <w:t>ИМЕНЕМ РОССИЙСКОЙ ФЕДЕРАЦИИ</w:t>
      </w:r>
    </w:p>
    <w:p w:rsidR="0008714A" w:rsidRPr="00D44CD6" w:rsidP="005A525B" w14:paraId="7CF7A2FC" w14:textId="77777777">
      <w:pPr>
        <w:pStyle w:val="BodyTextIndent"/>
        <w:ind w:firstLine="0"/>
        <w:rPr>
          <w:szCs w:val="28"/>
        </w:rPr>
      </w:pPr>
    </w:p>
    <w:p w:rsidR="00887834" w:rsidRPr="00D44CD6" w:rsidP="005A525B" w14:paraId="2B05FD19" w14:textId="67D73C88">
      <w:pPr>
        <w:pStyle w:val="BodyTextIndent"/>
        <w:ind w:firstLine="0"/>
        <w:rPr>
          <w:szCs w:val="28"/>
        </w:rPr>
      </w:pPr>
      <w:r w:rsidRPr="00D44CD6">
        <w:rPr>
          <w:szCs w:val="28"/>
        </w:rPr>
        <w:t>г. Нижневартовск</w:t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="00523B96">
        <w:rPr>
          <w:szCs w:val="28"/>
        </w:rPr>
        <w:t xml:space="preserve">                           </w:t>
      </w:r>
      <w:r w:rsidR="00771234">
        <w:rPr>
          <w:szCs w:val="28"/>
        </w:rPr>
        <w:t>03 июня</w:t>
      </w:r>
      <w:r w:rsidR="008413C7">
        <w:rPr>
          <w:szCs w:val="28"/>
        </w:rPr>
        <w:t xml:space="preserve"> 2026</w:t>
      </w:r>
      <w:r w:rsidRPr="00D44CD6">
        <w:rPr>
          <w:szCs w:val="28"/>
        </w:rPr>
        <w:t xml:space="preserve"> года</w:t>
      </w:r>
    </w:p>
    <w:p w:rsidR="00B701EF" w:rsidRPr="00D44CD6" w:rsidP="00887834" w14:paraId="37D8BBED" w14:textId="77777777">
      <w:pPr>
        <w:spacing w:after="0"/>
        <w:jc w:val="both"/>
        <w:rPr>
          <w:rFonts w:ascii="Times New Roman" w:hAnsi="Times New Roman" w:cs="Times New Roman"/>
        </w:rPr>
      </w:pPr>
    </w:p>
    <w:p w:rsidR="00674F64" w:rsidRPr="00F76242" w:rsidP="00887834" w14:paraId="0FF3D539" w14:textId="45924AD6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hAnsi="Times New Roman" w:cs="Times New Roman"/>
        </w:rPr>
        <w:t xml:space="preserve">Мировой судья судебного участка № 2 Нижневартовского судебного района города окружного </w:t>
      </w:r>
      <w:r w:rsidRPr="00F76242">
        <w:rPr>
          <w:rFonts w:ascii="Times New Roman" w:hAnsi="Times New Roman" w:cs="Times New Roman"/>
        </w:rPr>
        <w:t>значения Нижневартовска Ханты-Мансийского автономного округа - Югры Трифонова Л.И</w:t>
      </w:r>
      <w:r w:rsidRPr="00F76242">
        <w:rPr>
          <w:rFonts w:ascii="Times New Roman" w:eastAsia="Times New Roman" w:hAnsi="Times New Roman" w:cs="Times New Roman"/>
          <w:lang w:eastAsia="ru-RU"/>
        </w:rPr>
        <w:t xml:space="preserve">., </w:t>
      </w:r>
    </w:p>
    <w:p w:rsidR="00674F64" w:rsidRPr="00F76242" w:rsidP="00887834" w14:paraId="18479DE9" w14:textId="7A7F3809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при секретаре </w:t>
      </w:r>
      <w:r w:rsidRPr="00F76242" w:rsidR="003700DF">
        <w:rPr>
          <w:rFonts w:ascii="Times New Roman" w:hAnsi="Times New Roman" w:cs="Times New Roman"/>
        </w:rPr>
        <w:t>Уденеевой Л.Ф</w:t>
      </w:r>
      <w:r w:rsidRPr="00F76242" w:rsidR="0008714A">
        <w:rPr>
          <w:rFonts w:ascii="Times New Roman" w:hAnsi="Times New Roman" w:cs="Times New Roman"/>
        </w:rPr>
        <w:t>.</w:t>
      </w:r>
      <w:r w:rsidRPr="00F76242">
        <w:rPr>
          <w:rFonts w:ascii="Times New Roman" w:eastAsia="Times New Roman" w:hAnsi="Times New Roman" w:cs="Times New Roman"/>
          <w:lang w:eastAsia="ru-RU"/>
        </w:rPr>
        <w:t>,</w:t>
      </w:r>
    </w:p>
    <w:p w:rsidR="00CB1564" w:rsidRPr="00F76242" w:rsidP="00CB1564" w14:paraId="60EF1592" w14:textId="0D95BEB1">
      <w:pPr>
        <w:spacing w:after="0"/>
        <w:jc w:val="both"/>
        <w:rPr>
          <w:rFonts w:ascii="Times New Roman" w:hAnsi="Times New Roman" w:cs="Times New Roman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рассмотрев в открытом судебном заседании гражданское дело по иску </w:t>
      </w:r>
      <w:r w:rsidR="00771234">
        <w:rPr>
          <w:rFonts w:ascii="Times New Roman" w:eastAsia="Times New Roman" w:hAnsi="Times New Roman" w:cs="Times New Roman"/>
          <w:lang w:eastAsia="ru-RU"/>
        </w:rPr>
        <w:t>ООО МКК «А Деньги</w:t>
      </w:r>
      <w:r w:rsidRPr="00F76242">
        <w:rPr>
          <w:rFonts w:ascii="Times New Roman" w:hAnsi="Times New Roman" w:cs="Times New Roman"/>
        </w:rPr>
        <w:t xml:space="preserve">» к </w:t>
      </w:r>
      <w:r w:rsidR="0035564C">
        <w:rPr>
          <w:rFonts w:ascii="Times New Roman" w:hAnsi="Times New Roman" w:cs="Times New Roman"/>
        </w:rPr>
        <w:t>Аеткуловой Светлане Рифовне</w:t>
      </w:r>
      <w:r w:rsidRPr="00F76242">
        <w:rPr>
          <w:rFonts w:ascii="Times New Roman" w:hAnsi="Times New Roman" w:cs="Times New Roman"/>
        </w:rPr>
        <w:t xml:space="preserve"> о взыскании задолженности </w:t>
      </w:r>
      <w:r w:rsidRPr="00F76242">
        <w:rPr>
          <w:rFonts w:ascii="Times New Roman" w:hAnsi="Times New Roman" w:cs="Times New Roman"/>
        </w:rPr>
        <w:t>по договору займа,</w:t>
      </w:r>
    </w:p>
    <w:p w:rsidR="00CB1564" w:rsidRPr="00F76242" w:rsidP="00CB1564" w14:paraId="4F1B714F" w14:textId="6CA1DAC6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руководствуясь ст. </w:t>
      </w:r>
      <w:r w:rsidRPr="00F76242">
        <w:rPr>
          <w:rFonts w:ascii="Times New Roman" w:hAnsi="Times New Roman" w:cs="Times New Roman"/>
        </w:rPr>
        <w:t xml:space="preserve">194-199 </w:t>
      </w:r>
      <w:r w:rsidRPr="00F76242">
        <w:rPr>
          <w:rFonts w:ascii="Times New Roman" w:eastAsia="Times New Roman" w:hAnsi="Times New Roman" w:cs="Times New Roman"/>
          <w:lang w:eastAsia="ru-RU"/>
        </w:rPr>
        <w:t>ГПК РФ, мировой судья</w:t>
      </w:r>
    </w:p>
    <w:p w:rsidR="00D44CD6" w:rsidRPr="00F76242" w:rsidP="00CB1564" w14:paraId="7259F46F" w14:textId="7777777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CB1564" w:rsidRPr="00F76242" w:rsidP="00D44CD6" w14:paraId="6AD6B36C" w14:textId="4E5A2895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РЕШИЛ:</w:t>
      </w:r>
    </w:p>
    <w:p w:rsidR="00E73F0B" w:rsidRPr="00F76242" w:rsidP="00D44CD6" w14:paraId="3BD3C53E" w14:textId="77777777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CB1564" w:rsidRPr="00F76242" w:rsidP="00E73F0B" w14:paraId="49AE1A43" w14:textId="5D33E72B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hAnsi="Times New Roman" w:cs="Times New Roman"/>
        </w:rPr>
        <w:t xml:space="preserve">Удовлетворить исковые требования </w:t>
      </w:r>
      <w:r w:rsidR="00771234">
        <w:rPr>
          <w:rFonts w:ascii="Times New Roman" w:eastAsia="Times New Roman" w:hAnsi="Times New Roman" w:cs="Times New Roman"/>
          <w:lang w:eastAsia="ru-RU"/>
        </w:rPr>
        <w:t>ООО МКК «А Деньги</w:t>
      </w:r>
      <w:r w:rsidRPr="00F76242" w:rsidR="00F07FC4">
        <w:rPr>
          <w:rFonts w:ascii="Times New Roman" w:hAnsi="Times New Roman" w:cs="Times New Roman"/>
        </w:rPr>
        <w:t xml:space="preserve">» к </w:t>
      </w:r>
      <w:r w:rsidR="0035564C">
        <w:rPr>
          <w:rFonts w:ascii="Times New Roman" w:hAnsi="Times New Roman" w:cs="Times New Roman"/>
        </w:rPr>
        <w:t>Аеткуловой Светлане Рифовне</w:t>
      </w:r>
      <w:r w:rsidRPr="00F76242" w:rsidR="0035564C">
        <w:rPr>
          <w:rFonts w:ascii="Times New Roman" w:hAnsi="Times New Roman" w:cs="Times New Roman"/>
        </w:rPr>
        <w:t xml:space="preserve"> </w:t>
      </w:r>
      <w:r w:rsidRPr="00F76242">
        <w:rPr>
          <w:rFonts w:ascii="Times New Roman" w:hAnsi="Times New Roman" w:cs="Times New Roman"/>
        </w:rPr>
        <w:t>о взыскании задолженности по договору займа в</w:t>
      </w:r>
      <w:r w:rsidRPr="00F76242">
        <w:rPr>
          <w:rFonts w:ascii="Times New Roman" w:hAnsi="Times New Roman" w:cs="Times New Roman"/>
        </w:rPr>
        <w:t xml:space="preserve"> полном объеме.</w:t>
      </w:r>
    </w:p>
    <w:p w:rsidR="00356E97" w:rsidRPr="00D44CD6" w:rsidP="00E73F0B" w14:paraId="78D8F427" w14:textId="54C8A631">
      <w:pPr>
        <w:spacing w:after="0"/>
        <w:jc w:val="both"/>
        <w:rPr>
          <w:rFonts w:ascii="Times New Roman" w:hAnsi="Times New Roman" w:cs="Times New Roman"/>
        </w:rPr>
      </w:pPr>
      <w:r w:rsidRPr="00F76242">
        <w:rPr>
          <w:rFonts w:ascii="Times New Roman" w:hAnsi="Times New Roman" w:cs="Times New Roman"/>
        </w:rPr>
        <w:t xml:space="preserve">Взыскать с </w:t>
      </w:r>
      <w:r w:rsidR="0035564C">
        <w:rPr>
          <w:rFonts w:ascii="Times New Roman" w:hAnsi="Times New Roman" w:cs="Times New Roman"/>
        </w:rPr>
        <w:t>Аеткуловой Светланы Рифовны</w:t>
      </w:r>
      <w:r w:rsidRPr="00F76242" w:rsidR="0035564C">
        <w:rPr>
          <w:rFonts w:ascii="Times New Roman" w:hAnsi="Times New Roman" w:cs="Times New Roman"/>
        </w:rPr>
        <w:t xml:space="preserve"> </w:t>
      </w:r>
      <w:r w:rsidR="00001024">
        <w:rPr>
          <w:rFonts w:ascii="Times New Roman" w:hAnsi="Times New Roman" w:cs="Times New Roman"/>
        </w:rPr>
        <w:t>(</w:t>
      </w:r>
      <w:r w:rsidR="008413C7">
        <w:rPr>
          <w:rFonts w:ascii="Times New Roman" w:hAnsi="Times New Roman" w:cs="Times New Roman"/>
        </w:rPr>
        <w:t xml:space="preserve">паспорт </w:t>
      </w:r>
      <w:r w:rsidR="00F67BE8">
        <w:rPr>
          <w:rFonts w:ascii="Times New Roman" w:hAnsi="Times New Roman" w:cs="Times New Roman"/>
        </w:rPr>
        <w:t>…</w:t>
      </w:r>
      <w:r w:rsidRPr="00F76242">
        <w:rPr>
          <w:rFonts w:ascii="Times New Roman" w:hAnsi="Times New Roman" w:cs="Times New Roman"/>
        </w:rPr>
        <w:t xml:space="preserve">) в пользу </w:t>
      </w:r>
      <w:r w:rsidR="00771234">
        <w:rPr>
          <w:rFonts w:ascii="Times New Roman" w:eastAsia="Times New Roman" w:hAnsi="Times New Roman" w:cs="Times New Roman"/>
          <w:lang w:eastAsia="ru-RU"/>
        </w:rPr>
        <w:t>ООО МКК «А Деньги</w:t>
      </w:r>
      <w:r w:rsidRPr="00F76242">
        <w:rPr>
          <w:rFonts w:ascii="Times New Roman" w:hAnsi="Times New Roman" w:cs="Times New Roman"/>
        </w:rPr>
        <w:t xml:space="preserve">» (ИНН </w:t>
      </w:r>
      <w:r w:rsidR="00771234">
        <w:rPr>
          <w:rFonts w:ascii="Times New Roman" w:hAnsi="Times New Roman" w:cs="Times New Roman"/>
        </w:rPr>
        <w:t>7708400979</w:t>
      </w:r>
      <w:r w:rsidRPr="00F76242">
        <w:rPr>
          <w:rFonts w:ascii="Times New Roman" w:hAnsi="Times New Roman" w:cs="Times New Roman"/>
        </w:rPr>
        <w:t xml:space="preserve">) задолженность по договору займа </w:t>
      </w:r>
      <w:r w:rsidRPr="00F76242" w:rsidR="00D44CD6">
        <w:rPr>
          <w:rFonts w:ascii="Times New Roman" w:hAnsi="Times New Roman" w:cs="Times New Roman"/>
        </w:rPr>
        <w:t>№</w:t>
      </w:r>
      <w:r w:rsidR="0035564C">
        <w:rPr>
          <w:rFonts w:ascii="Times New Roman" w:hAnsi="Times New Roman" w:cs="Times New Roman"/>
        </w:rPr>
        <w:t>17970285</w:t>
      </w:r>
      <w:r w:rsidR="00F76242">
        <w:rPr>
          <w:rFonts w:ascii="Times New Roman" w:hAnsi="Times New Roman" w:cs="Times New Roman"/>
        </w:rPr>
        <w:t xml:space="preserve"> </w:t>
      </w:r>
      <w:r w:rsidRPr="00F76242">
        <w:rPr>
          <w:rFonts w:ascii="Times New Roman" w:hAnsi="Times New Roman" w:cs="Times New Roman"/>
        </w:rPr>
        <w:t xml:space="preserve">от </w:t>
      </w:r>
      <w:r w:rsidR="0035564C">
        <w:rPr>
          <w:rFonts w:ascii="Times New Roman" w:hAnsi="Times New Roman" w:cs="Times New Roman"/>
        </w:rPr>
        <w:t>16.05.2024</w:t>
      </w:r>
      <w:r w:rsidRPr="00F76242" w:rsidR="00703ADB">
        <w:rPr>
          <w:rFonts w:ascii="Times New Roman" w:hAnsi="Times New Roman" w:cs="Times New Roman"/>
        </w:rPr>
        <w:t xml:space="preserve"> </w:t>
      </w:r>
      <w:r w:rsidRPr="00F76242">
        <w:rPr>
          <w:rFonts w:ascii="Times New Roman" w:hAnsi="Times New Roman" w:cs="Times New Roman"/>
        </w:rPr>
        <w:t xml:space="preserve">года в размере </w:t>
      </w:r>
      <w:r w:rsidR="0035564C">
        <w:rPr>
          <w:rFonts w:ascii="Times New Roman" w:hAnsi="Times New Roman" w:cs="Times New Roman"/>
        </w:rPr>
        <w:t>48274,92</w:t>
      </w:r>
      <w:r w:rsidRPr="00F76242" w:rsidR="00BA236A">
        <w:rPr>
          <w:rFonts w:ascii="Times New Roman" w:hAnsi="Times New Roman" w:cs="Times New Roman"/>
        </w:rPr>
        <w:t xml:space="preserve"> </w:t>
      </w:r>
      <w:r w:rsidRPr="00F76242">
        <w:rPr>
          <w:rFonts w:ascii="Times New Roman" w:hAnsi="Times New Roman" w:cs="Times New Roman"/>
        </w:rPr>
        <w:t xml:space="preserve">рублей, расходы по оплате государственной пошлины в размере </w:t>
      </w:r>
      <w:r w:rsidRPr="00F76242" w:rsidR="00523B96">
        <w:rPr>
          <w:rFonts w:ascii="Times New Roman" w:hAnsi="Times New Roman" w:cs="Times New Roman"/>
        </w:rPr>
        <w:t>4000</w:t>
      </w:r>
      <w:r w:rsidRPr="00F76242">
        <w:rPr>
          <w:rFonts w:ascii="Times New Roman" w:hAnsi="Times New Roman" w:cs="Times New Roman"/>
        </w:rPr>
        <w:t xml:space="preserve"> рублей</w:t>
      </w:r>
      <w:r w:rsidR="00771234">
        <w:rPr>
          <w:rFonts w:ascii="Times New Roman" w:hAnsi="Times New Roman" w:cs="Times New Roman"/>
        </w:rPr>
        <w:t>.</w:t>
      </w:r>
    </w:p>
    <w:p w:rsidR="00CA79D4" w:rsidRPr="00CA79D4" w:rsidP="00E73F0B" w14:paraId="192146A0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eastAsia="Times New Roman" w:hAnsi="Times New Roman" w:cs="Times New Roman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CA79D4" w:rsidRPr="00CA79D4" w:rsidP="00E73F0B" w14:paraId="2C9F3048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eastAsia="Times New Roman" w:hAnsi="Times New Roman" w:cs="Times New Roman"/>
          <w:lang w:eastAsia="ru-RU"/>
        </w:rPr>
        <w:t xml:space="preserve">в течение трех дней со дня объявления </w:t>
      </w:r>
      <w:r w:rsidRPr="00CA79D4">
        <w:rPr>
          <w:rFonts w:ascii="Times New Roman" w:eastAsia="Times New Roman" w:hAnsi="Times New Roman" w:cs="Times New Roman"/>
          <w:lang w:eastAsia="ru-RU"/>
        </w:rPr>
        <w:t>резолютивной части решения суда, если лица, участвующие в деле, их представители присутствовали в судебном заседании;</w:t>
      </w:r>
    </w:p>
    <w:p w:rsidR="00CA79D4" w:rsidRPr="00CA79D4" w:rsidP="00E73F0B" w14:paraId="720C10EC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eastAsia="Times New Roman" w:hAnsi="Times New Roman" w:cs="Times New Roman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</w:t>
      </w:r>
      <w:r w:rsidRPr="00CA79D4">
        <w:rPr>
          <w:rFonts w:ascii="Times New Roman" w:eastAsia="Times New Roman" w:hAnsi="Times New Roman" w:cs="Times New Roman"/>
          <w:lang w:eastAsia="ru-RU"/>
        </w:rPr>
        <w:t>вали в судебном заседании.</w:t>
      </w:r>
    </w:p>
    <w:p w:rsidR="00CA79D4" w:rsidRPr="00CA79D4" w:rsidP="00E73F0B" w14:paraId="53F2149C" w14:textId="7777777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hAnsi="Times New Roman" w:cs="Times New Roman"/>
          <w:color w:val="000000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CA79D4" w:rsidRPr="00CA79D4" w:rsidP="00E73F0B" w14:paraId="090D8DA6" w14:textId="7777777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eastAsia="Times New Roman" w:hAnsi="Times New Roman" w:cs="Times New Roman"/>
          <w:lang w:eastAsia="ru-RU"/>
        </w:rPr>
        <w:t>Решение может быть обжаловано в апелляционном порядке в течение месяца со</w:t>
      </w:r>
      <w:r w:rsidRPr="00CA79D4">
        <w:rPr>
          <w:rFonts w:ascii="Times New Roman" w:eastAsia="Times New Roman" w:hAnsi="Times New Roman" w:cs="Times New Roman"/>
          <w:lang w:eastAsia="ru-RU"/>
        </w:rPr>
        <w:t xml:space="preserve"> дня принятия решения суда в окончательной форме в Нижневартовский городской суд ХМАО - Югры через мирового судью судебного участка № 2.</w:t>
      </w:r>
    </w:p>
    <w:p w:rsidR="00CA79D4" w:rsidRPr="00CA79D4" w:rsidP="00E73F0B" w14:paraId="67FFDF23" w14:textId="77777777">
      <w:pPr>
        <w:spacing w:after="0"/>
        <w:rPr>
          <w:rFonts w:ascii="Times New Roman" w:hAnsi="Times New Roman" w:cs="Times New Roman"/>
        </w:rPr>
      </w:pPr>
    </w:p>
    <w:p w:rsidR="00CA79D4" w:rsidRPr="00CA79D4" w:rsidP="00E73F0B" w14:paraId="1277551F" w14:textId="0850C2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</w:p>
    <w:p w:rsidR="00CA79D4" w:rsidRPr="00CA79D4" w:rsidP="00E73F0B" w14:paraId="07093D30" w14:textId="77777777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hAnsi="Times New Roman" w:cs="Times New Roman"/>
        </w:rPr>
        <w:t xml:space="preserve">Мировой судья </w:t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  <w:t xml:space="preserve">            Л.И. Трифонова</w:t>
      </w:r>
    </w:p>
    <w:p w:rsidR="00A46275" w:rsidRPr="00CA79D4" w:rsidP="00E73F0B" w14:paraId="7E6B83EA" w14:textId="7E2629DF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sectPr w:rsidSect="00167FB3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1024"/>
    <w:rsid w:val="00011C38"/>
    <w:rsid w:val="00022D18"/>
    <w:rsid w:val="000741A4"/>
    <w:rsid w:val="0008714A"/>
    <w:rsid w:val="00095F65"/>
    <w:rsid w:val="000D5C05"/>
    <w:rsid w:val="000F3BB5"/>
    <w:rsid w:val="000F6C81"/>
    <w:rsid w:val="00106A9C"/>
    <w:rsid w:val="00131361"/>
    <w:rsid w:val="00153167"/>
    <w:rsid w:val="00167FB3"/>
    <w:rsid w:val="001776D2"/>
    <w:rsid w:val="001A0209"/>
    <w:rsid w:val="001A41A7"/>
    <w:rsid w:val="001C64C5"/>
    <w:rsid w:val="00230A42"/>
    <w:rsid w:val="002A5ED4"/>
    <w:rsid w:val="002C5079"/>
    <w:rsid w:val="002D68DC"/>
    <w:rsid w:val="002F0259"/>
    <w:rsid w:val="00304F25"/>
    <w:rsid w:val="0035564C"/>
    <w:rsid w:val="00356E97"/>
    <w:rsid w:val="003700DF"/>
    <w:rsid w:val="00380471"/>
    <w:rsid w:val="00380CAA"/>
    <w:rsid w:val="003938A8"/>
    <w:rsid w:val="003D5213"/>
    <w:rsid w:val="003E25AE"/>
    <w:rsid w:val="004049E9"/>
    <w:rsid w:val="00413A4A"/>
    <w:rsid w:val="004375DC"/>
    <w:rsid w:val="004E31B7"/>
    <w:rsid w:val="004F4651"/>
    <w:rsid w:val="00523B96"/>
    <w:rsid w:val="00535632"/>
    <w:rsid w:val="00543F53"/>
    <w:rsid w:val="0059186C"/>
    <w:rsid w:val="005923DA"/>
    <w:rsid w:val="005A525B"/>
    <w:rsid w:val="005B4B25"/>
    <w:rsid w:val="00643362"/>
    <w:rsid w:val="00674F64"/>
    <w:rsid w:val="00687879"/>
    <w:rsid w:val="00693E2A"/>
    <w:rsid w:val="006C0B92"/>
    <w:rsid w:val="006C150B"/>
    <w:rsid w:val="006D7E63"/>
    <w:rsid w:val="006F7440"/>
    <w:rsid w:val="00703ADB"/>
    <w:rsid w:val="007208CE"/>
    <w:rsid w:val="00725985"/>
    <w:rsid w:val="00771234"/>
    <w:rsid w:val="00781645"/>
    <w:rsid w:val="007A119E"/>
    <w:rsid w:val="0080303B"/>
    <w:rsid w:val="00812847"/>
    <w:rsid w:val="00817800"/>
    <w:rsid w:val="008413C7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77F83"/>
    <w:rsid w:val="009827DB"/>
    <w:rsid w:val="00994022"/>
    <w:rsid w:val="009A60DF"/>
    <w:rsid w:val="009D6210"/>
    <w:rsid w:val="009D6402"/>
    <w:rsid w:val="00A20D07"/>
    <w:rsid w:val="00A46275"/>
    <w:rsid w:val="00A527C0"/>
    <w:rsid w:val="00A67D81"/>
    <w:rsid w:val="00B266E0"/>
    <w:rsid w:val="00B37D4A"/>
    <w:rsid w:val="00B51057"/>
    <w:rsid w:val="00B57EB1"/>
    <w:rsid w:val="00B61589"/>
    <w:rsid w:val="00B701EF"/>
    <w:rsid w:val="00B82B39"/>
    <w:rsid w:val="00B84A3D"/>
    <w:rsid w:val="00BA236A"/>
    <w:rsid w:val="00BF7230"/>
    <w:rsid w:val="00C417DF"/>
    <w:rsid w:val="00C903CE"/>
    <w:rsid w:val="00C9428E"/>
    <w:rsid w:val="00CA34A3"/>
    <w:rsid w:val="00CA79D4"/>
    <w:rsid w:val="00CB1564"/>
    <w:rsid w:val="00CB1B4F"/>
    <w:rsid w:val="00CC6738"/>
    <w:rsid w:val="00CF67DB"/>
    <w:rsid w:val="00D33A53"/>
    <w:rsid w:val="00D44CD6"/>
    <w:rsid w:val="00D46A7E"/>
    <w:rsid w:val="00D83B2C"/>
    <w:rsid w:val="00D931AA"/>
    <w:rsid w:val="00D971C5"/>
    <w:rsid w:val="00DC4A3E"/>
    <w:rsid w:val="00DC692D"/>
    <w:rsid w:val="00DE1059"/>
    <w:rsid w:val="00E02EC0"/>
    <w:rsid w:val="00E73F0B"/>
    <w:rsid w:val="00E80AB0"/>
    <w:rsid w:val="00E94212"/>
    <w:rsid w:val="00EB2907"/>
    <w:rsid w:val="00ED7CD3"/>
    <w:rsid w:val="00F03246"/>
    <w:rsid w:val="00F07FC4"/>
    <w:rsid w:val="00F33B94"/>
    <w:rsid w:val="00F67BE8"/>
    <w:rsid w:val="00F70FAD"/>
    <w:rsid w:val="00F76242"/>
    <w:rsid w:val="00FC01C8"/>
    <w:rsid w:val="00FD1645"/>
    <w:rsid w:val="00FD60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